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8A1288" w:rsidP="008317C8">
      <w:pPr>
        <w:pStyle w:val="Heading2"/>
        <w:jc w:val="center"/>
      </w:pPr>
      <w:r>
        <w:t>Swarovski 8x30 CL Companion Nomad</w:t>
      </w:r>
      <w:r w:rsidR="008317C8">
        <w:t xml:space="preserve"> Full Spec</w:t>
      </w:r>
      <w:r>
        <w:t>ifications</w:t>
      </w:r>
    </w:p>
    <w:p w:rsidR="008317C8" w:rsidRDefault="008317C8" w:rsidP="008317C8"/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Magnification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8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Effective objective lens diameter (mm)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30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Exit pupil diameter (mm)</w:t>
      </w:r>
      <w:bookmarkStart w:id="0" w:name="_GoBack"/>
      <w:bookmarkEnd w:id="0"/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3.8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Exit pupil distance (eye relief) (mm)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16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Field of view (ft/1000 </w:t>
      </w:r>
      <w:proofErr w:type="spellStart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yds</w:t>
      </w:r>
      <w:proofErr w:type="spellEnd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/ m/1000 m)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396 / 132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Field of view (degrees)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7.6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Field of view for eyeglass wearers (degrees)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7.6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Field of view, apparent (degrees)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58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Shortest focusing distance (ft / m)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9.8 / 3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Dioptric compensation (</w:t>
      </w:r>
      <w:proofErr w:type="spellStart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dpt</w:t>
      </w:r>
      <w:proofErr w:type="spellEnd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± 4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Diopter</w:t>
      </w:r>
      <w:proofErr w:type="spellEnd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correction at ∞ (</w:t>
      </w:r>
      <w:proofErr w:type="spellStart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dpt</w:t>
      </w:r>
      <w:proofErr w:type="spellEnd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&gt;5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lastRenderedPageBreak/>
        <w:t>Light transmission (%)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90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Pupil distance (in / mm)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2.2-2.9 / 55-74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Twilight factor acc. to ISO 14132-1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15.5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Technical Data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Length approx. (in / mm)*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5.0 / 127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Width approx. (in / mm)**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4.5 / 118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Height approx. (in / mm)**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2.2 / 55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 approx. (</w:t>
      </w:r>
      <w:proofErr w:type="spellStart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oz</w:t>
      </w:r>
      <w:proofErr w:type="spellEnd"/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/ g)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17.3 / 490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Functional temperature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-13 °F to +131 °F (-25 °C / +55 °C)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Storage temperature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-22 °F to +158 °F (-30 °C / +70 °C)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Submersion tightness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13 ft / 4 m water depth (inert gas filling)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* Value with eyecups twisted in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_</w:t>
      </w:r>
    </w:p>
    <w:p w:rsidR="008A1288" w:rsidRPr="008A1288" w:rsidRDefault="008A1288" w:rsidP="008A128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8A128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** Dimensions at a pupil distance of 2.5 in / 64 mm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8317C8"/>
    <w:rsid w:val="00892358"/>
    <w:rsid w:val="008A128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637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1111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734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809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8775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61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00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9048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122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110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255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61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41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203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31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98864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FBFBF"/>
                <w:right w:val="none" w:sz="0" w:space="0" w:color="auto"/>
              </w:divBdr>
            </w:div>
            <w:div w:id="18317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2953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68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669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4552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98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54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664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720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30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877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3293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553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048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139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878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9414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90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9796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91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44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054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800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1757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6305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5778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FBFBF"/>
                <w:right w:val="none" w:sz="0" w:space="0" w:color="auto"/>
              </w:divBdr>
            </w:div>
            <w:div w:id="18002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912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1040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410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671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625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16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101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22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80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505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754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3012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070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194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15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256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1103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527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101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422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642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394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31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605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3012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FBFBF"/>
                <w:right w:val="none" w:sz="0" w:space="0" w:color="auto"/>
              </w:divBdr>
            </w:div>
            <w:div w:id="15438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2323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89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1640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305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103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6916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565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033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2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2018-10-12T08:09:00Z</dcterms:created>
  <dcterms:modified xsi:type="dcterms:W3CDTF">2018-10-12T08:09:00Z</dcterms:modified>
</cp:coreProperties>
</file>