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34579" w14:textId="77777777"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14:paraId="21060003" w14:textId="4F61B7EF" w:rsidR="00882F5E" w:rsidRDefault="00882F5E" w:rsidP="00882F5E">
      <w:pPr>
        <w:pStyle w:val="Heading2"/>
        <w:jc w:val="center"/>
      </w:pPr>
      <w:proofErr w:type="spellStart"/>
      <w:r>
        <w:t>Phottix</w:t>
      </w:r>
      <w:proofErr w:type="spellEnd"/>
      <w:r>
        <w:t xml:space="preserve"> Kali </w:t>
      </w:r>
      <w:r w:rsidR="00482909">
        <w:t>600</w:t>
      </w:r>
      <w:r>
        <w:t xml:space="preserve"> LED Light</w:t>
      </w:r>
    </w:p>
    <w:p w14:paraId="626D2ED3" w14:textId="77777777" w:rsidR="00882F5E" w:rsidRDefault="00882F5E" w:rsidP="00882F5E">
      <w:pPr>
        <w:pStyle w:val="Heading2"/>
      </w:pPr>
      <w:r>
        <w:t xml:space="preserve">Lighting </w:t>
      </w:r>
    </w:p>
    <w:p w14:paraId="512733CF" w14:textId="4CFFD133" w:rsidR="00882F5E" w:rsidRPr="00882F5E" w:rsidRDefault="00882F5E" w:rsidP="00882F5E">
      <w:pPr>
        <w:pStyle w:val="Heading2"/>
        <w:rPr>
          <w:b w:val="0"/>
        </w:rPr>
      </w:pPr>
      <w:r w:rsidRPr="00882F5E">
        <w:rPr>
          <w:rFonts w:ascii="Helvetica" w:eastAsia="Times New Roman" w:hAnsi="Helvetica" w:cs="Times New Roman"/>
          <w:bCs w:val="0"/>
          <w:color w:val="323232"/>
          <w:sz w:val="16"/>
          <w:szCs w:val="16"/>
        </w:rPr>
        <w:t>Colour Temperature:</w:t>
      </w:r>
      <w:r>
        <w:rPr>
          <w:rFonts w:ascii="Helvetica" w:eastAsia="Times New Roman" w:hAnsi="Helvetica" w:cs="Times New Roman"/>
          <w:b w:val="0"/>
          <w:bCs w:val="0"/>
          <w:color w:val="323232"/>
          <w:sz w:val="16"/>
          <w:szCs w:val="16"/>
        </w:rPr>
        <w:t xml:space="preserve"> </w:t>
      </w:r>
      <w:r w:rsidRPr="00882F5E">
        <w:rPr>
          <w:rFonts w:ascii="Helvetica" w:eastAsia="Times New Roman" w:hAnsi="Helvetica" w:cs="Times New Roman"/>
          <w:b w:val="0"/>
          <w:bCs w:val="0"/>
          <w:color w:val="323232"/>
          <w:sz w:val="16"/>
          <w:szCs w:val="16"/>
        </w:rPr>
        <w:t>Adjustable between 3300-5600k</w:t>
      </w:r>
      <w:r>
        <w:rPr>
          <w:rFonts w:ascii="Helvetica" w:eastAsia="Times New Roman" w:hAnsi="Helvetica" w:cs="Times New Roman"/>
          <w:bCs w:val="0"/>
          <w:color w:val="323232"/>
          <w:sz w:val="16"/>
          <w:szCs w:val="16"/>
        </w:rPr>
        <w:t xml:space="preserve"> </w:t>
      </w:r>
      <w:r w:rsidRPr="00882F5E">
        <w:rPr>
          <w:rFonts w:ascii="Helvetica" w:eastAsia="Times New Roman" w:hAnsi="Helvetica" w:cs="Times New Roman"/>
          <w:bCs w:val="0"/>
          <w:color w:val="323232"/>
          <w:sz w:val="16"/>
          <w:szCs w:val="16"/>
        </w:rPr>
        <w:t>Maximum Brightness</w:t>
      </w:r>
      <w:r>
        <w:rPr>
          <w:rFonts w:ascii="Helvetica" w:eastAsia="Times New Roman" w:hAnsi="Helvetica" w:cs="Times New Roman"/>
          <w:b w:val="0"/>
          <w:bCs w:val="0"/>
          <w:color w:val="323232"/>
          <w:sz w:val="16"/>
          <w:szCs w:val="16"/>
        </w:rPr>
        <w:t xml:space="preserve"> </w:t>
      </w:r>
      <w:r w:rsidRPr="00882F5E">
        <w:rPr>
          <w:rFonts w:ascii="Helvetica" w:eastAsia="Times New Roman" w:hAnsi="Helvetica" w:cs="Times New Roman"/>
          <w:b w:val="0"/>
          <w:bCs w:val="0"/>
          <w:color w:val="323232"/>
          <w:sz w:val="16"/>
          <w:szCs w:val="16"/>
        </w:rPr>
        <w:t>3000Lux at 1-meter</w:t>
      </w:r>
      <w:r>
        <w:rPr>
          <w:rFonts w:ascii="Helvetica" w:eastAsia="Times New Roman" w:hAnsi="Helvetica" w:cs="Times New Roman"/>
          <w:bCs w:val="0"/>
          <w:color w:val="323232"/>
          <w:sz w:val="16"/>
          <w:szCs w:val="16"/>
        </w:rPr>
        <w:t xml:space="preserve"> </w:t>
      </w:r>
      <w:r w:rsidRPr="00882F5E">
        <w:rPr>
          <w:rFonts w:ascii="Helvetica" w:eastAsia="Times New Roman" w:hAnsi="Helvetica" w:cs="Times New Roman"/>
          <w:bCs w:val="0"/>
          <w:color w:val="323232"/>
          <w:sz w:val="16"/>
          <w:szCs w:val="16"/>
        </w:rPr>
        <w:t>Power</w:t>
      </w:r>
      <w:r>
        <w:rPr>
          <w:rFonts w:ascii="Helvetica" w:eastAsia="Times New Roman" w:hAnsi="Helvetica" w:cs="Times New Roman"/>
          <w:bCs w:val="0"/>
          <w:color w:val="323232"/>
          <w:sz w:val="16"/>
          <w:szCs w:val="16"/>
        </w:rPr>
        <w:t xml:space="preserve"> </w:t>
      </w:r>
      <w:r w:rsidRPr="00882F5E">
        <w:rPr>
          <w:rFonts w:ascii="Helvetica" w:eastAsia="Times New Roman" w:hAnsi="Helvetica" w:cs="Times New Roman"/>
          <w:b w:val="0"/>
          <w:bCs w:val="0"/>
          <w:color w:val="323232"/>
          <w:sz w:val="16"/>
          <w:szCs w:val="16"/>
        </w:rPr>
        <w:t>36W at Full Power</w:t>
      </w:r>
    </w:p>
    <w:p w14:paraId="2D2363B8" w14:textId="55E13CF4" w:rsidR="00A878E5" w:rsidRPr="00A878E5" w:rsidRDefault="00882F5E" w:rsidP="00A878E5">
      <w:pPr>
        <w:pStyle w:val="Heading2"/>
      </w:pPr>
      <w:r>
        <w:t>Battery</w:t>
      </w:r>
    </w:p>
    <w:p w14:paraId="527A4901" w14:textId="77777777" w:rsidR="00882F5E" w:rsidRDefault="00882F5E" w:rsidP="00882F5E">
      <w:pPr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</w:pPr>
    </w:p>
    <w:p w14:paraId="09FE14C5" w14:textId="5A9495CF" w:rsidR="00882F5E" w:rsidRPr="00882F5E" w:rsidRDefault="00882F5E" w:rsidP="00882F5E">
      <w:pPr>
        <w:rPr>
          <w:rFonts w:ascii="Arial" w:eastAsia="Times New Roman" w:hAnsi="Arial" w:cs="Arial"/>
          <w:color w:val="909090"/>
          <w:sz w:val="18"/>
          <w:szCs w:val="18"/>
          <w:lang w:val="en-GB"/>
        </w:rPr>
      </w:pPr>
      <w:r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 xml:space="preserve">Battery type: </w:t>
      </w:r>
      <w:r>
        <w:rPr>
          <w:rFonts w:ascii="Helvetica" w:eastAsia="Times New Roman" w:hAnsi="Helvetica" w:cs="Times New Roman"/>
          <w:bCs/>
          <w:color w:val="323232"/>
          <w:sz w:val="16"/>
          <w:szCs w:val="16"/>
        </w:rPr>
        <w:t xml:space="preserve">2 Compatible NP Series (NP-F550 / 750 / 960) </w:t>
      </w:r>
      <w:r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 xml:space="preserve">Battery Life at 5600k Maximum Power: </w:t>
      </w:r>
      <w:r w:rsidRPr="00882F5E">
        <w:rPr>
          <w:rFonts w:ascii="Helvetica" w:eastAsia="Times New Roman" w:hAnsi="Helvetica" w:cs="Arial"/>
          <w:color w:val="000000" w:themeColor="text1"/>
          <w:sz w:val="16"/>
          <w:szCs w:val="16"/>
          <w:lang w:val="en-GB"/>
        </w:rPr>
        <w:t>2 x NP-F550 (7.4V 2000mAh) 90min</w:t>
      </w:r>
      <w:r w:rsidRPr="00882F5E">
        <w:rPr>
          <w:rFonts w:ascii="Helvetica" w:eastAsia="Times New Roman" w:hAnsi="Helvetica" w:cs="Arial"/>
          <w:color w:val="000000" w:themeColor="text1"/>
          <w:sz w:val="16"/>
          <w:szCs w:val="16"/>
          <w:lang w:val="en-GB"/>
        </w:rPr>
        <w:t xml:space="preserve"> / </w:t>
      </w:r>
      <w:r w:rsidRPr="00882F5E">
        <w:rPr>
          <w:rFonts w:ascii="Helvetica" w:eastAsia="Times New Roman" w:hAnsi="Helvetica" w:cs="Arial"/>
          <w:color w:val="000000" w:themeColor="text1"/>
          <w:sz w:val="16"/>
          <w:szCs w:val="16"/>
          <w:lang w:val="en-GB"/>
        </w:rPr>
        <w:t>2 x NP-F750 (7.4V 4600mAh) 240min</w:t>
      </w:r>
      <w:r w:rsidRPr="00882F5E">
        <w:rPr>
          <w:rFonts w:ascii="Helvetica" w:eastAsia="Times New Roman" w:hAnsi="Helvetica" w:cs="Arial"/>
          <w:color w:val="000000" w:themeColor="text1"/>
          <w:sz w:val="16"/>
          <w:szCs w:val="16"/>
          <w:lang w:val="en-GB"/>
        </w:rPr>
        <w:t xml:space="preserve"> / </w:t>
      </w:r>
      <w:r w:rsidRPr="00882F5E">
        <w:rPr>
          <w:rFonts w:ascii="Helvetica" w:eastAsia="Times New Roman" w:hAnsi="Helvetica" w:cs="Arial"/>
          <w:color w:val="000000" w:themeColor="text1"/>
          <w:sz w:val="16"/>
          <w:szCs w:val="16"/>
          <w:lang w:val="en-GB"/>
        </w:rPr>
        <w:t>2 x NP-F970 (7.4V 6600mAh) 36</w:t>
      </w:r>
      <w:bookmarkStart w:id="0" w:name="_GoBack"/>
      <w:bookmarkEnd w:id="0"/>
      <w:r w:rsidRPr="00882F5E">
        <w:rPr>
          <w:rFonts w:ascii="Helvetica" w:eastAsia="Times New Roman" w:hAnsi="Helvetica" w:cs="Arial"/>
          <w:color w:val="000000" w:themeColor="text1"/>
          <w:sz w:val="16"/>
          <w:szCs w:val="16"/>
          <w:lang w:val="en-GB"/>
        </w:rPr>
        <w:t>0min</w:t>
      </w:r>
      <w:r>
        <w:rPr>
          <w:rFonts w:ascii="Helvetica" w:eastAsia="Times New Roman" w:hAnsi="Helvetica" w:cs="Arial"/>
          <w:color w:val="000000" w:themeColor="text1"/>
          <w:sz w:val="16"/>
          <w:szCs w:val="16"/>
          <w:lang w:val="en-GB"/>
        </w:rPr>
        <w:t xml:space="preserve"> </w:t>
      </w:r>
    </w:p>
    <w:p w14:paraId="63A785CF" w14:textId="564D86B8" w:rsidR="00A878E5" w:rsidRDefault="00882F5E" w:rsidP="00A878E5">
      <w:pPr>
        <w:pStyle w:val="Heading2"/>
      </w:pPr>
      <w:proofErr w:type="spellStart"/>
      <w:r>
        <w:t>Misc</w:t>
      </w:r>
      <w:proofErr w:type="spellEnd"/>
    </w:p>
    <w:p w14:paraId="0B9DB4CC" w14:textId="695C0097" w:rsidR="00882F5E" w:rsidRPr="008317C8" w:rsidRDefault="00882F5E" w:rsidP="00882F5E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Remote Control Range</w:t>
      </w:r>
      <w:r w:rsidR="00A878E5" w:rsidRPr="00A878E5">
        <w:rPr>
          <w:rFonts w:ascii="Helvetica" w:eastAsia="Times New Roman" w:hAnsi="Helvetica" w:cs="Times New Roman"/>
          <w:b/>
          <w:bCs/>
          <w:color w:val="323232"/>
          <w:sz w:val="16"/>
          <w:szCs w:val="16"/>
        </w:rPr>
        <w:t>:</w:t>
      </w:r>
      <w:r w:rsidR="00A878E5" w:rsidRPr="00A878E5">
        <w:rPr>
          <w:rFonts w:ascii="Helvetica" w:eastAsia="Times New Roman" w:hAnsi="Helvetica" w:cs="Times New Roman"/>
          <w:color w:val="323232"/>
          <w:sz w:val="16"/>
          <w:szCs w:val="16"/>
        </w:rPr>
        <w:t xml:space="preserve"> </w:t>
      </w:r>
      <w:r>
        <w:rPr>
          <w:rFonts w:ascii="Helvetica" w:eastAsia="Times New Roman" w:hAnsi="Helvetica" w:cs="Times New Roman"/>
          <w:color w:val="323232"/>
          <w:sz w:val="16"/>
          <w:szCs w:val="16"/>
        </w:rPr>
        <w:t xml:space="preserve">50 Meters </w:t>
      </w:r>
      <w:r>
        <w:rPr>
          <w:rFonts w:ascii="Helvetica" w:eastAsia="Times New Roman" w:hAnsi="Helvetica" w:cs="Times New Roman"/>
          <w:b/>
          <w:color w:val="323232"/>
          <w:sz w:val="16"/>
          <w:szCs w:val="16"/>
        </w:rPr>
        <w:t xml:space="preserve">Dimensions: </w:t>
      </w:r>
      <w:r>
        <w:rPr>
          <w:rFonts w:ascii="Helvetica" w:eastAsia="Times New Roman" w:hAnsi="Helvetica" w:cs="Times New Roman"/>
          <w:color w:val="323232"/>
          <w:sz w:val="16"/>
          <w:szCs w:val="16"/>
        </w:rPr>
        <w:t xml:space="preserve">24.2cm x 19.1cm x 0.42cm </w:t>
      </w:r>
      <w:r>
        <w:rPr>
          <w:rFonts w:ascii="Helvetica" w:eastAsia="Times New Roman" w:hAnsi="Helvetica" w:cs="Times New Roman"/>
          <w:b/>
          <w:color w:val="323232"/>
          <w:sz w:val="16"/>
          <w:szCs w:val="16"/>
        </w:rPr>
        <w:t xml:space="preserve">Weight </w:t>
      </w:r>
      <w:r>
        <w:rPr>
          <w:rFonts w:ascii="Helvetica" w:eastAsia="Times New Roman" w:hAnsi="Helvetica" w:cs="Times New Roman"/>
          <w:color w:val="323232"/>
          <w:sz w:val="16"/>
          <w:szCs w:val="16"/>
        </w:rPr>
        <w:t xml:space="preserve">1340g excluding battery and barndoor. </w:t>
      </w:r>
      <w:r>
        <w:rPr>
          <w:rFonts w:ascii="Helvetica" w:eastAsia="Times New Roman" w:hAnsi="Helvetica" w:cs="Times New Roman"/>
          <w:b/>
          <w:color w:val="323232"/>
          <w:sz w:val="16"/>
          <w:szCs w:val="16"/>
        </w:rPr>
        <w:t xml:space="preserve">AC/DC Adaptor Operating Voltage: </w:t>
      </w:r>
      <w:r>
        <w:rPr>
          <w:rFonts w:ascii="Helvetica" w:eastAsia="Times New Roman" w:hAnsi="Helvetica" w:cs="Times New Roman"/>
          <w:color w:val="323232"/>
          <w:sz w:val="16"/>
          <w:szCs w:val="16"/>
        </w:rPr>
        <w:t>100-240VAC</w:t>
      </w:r>
    </w:p>
    <w:p w14:paraId="7E2889DB" w14:textId="205233B1"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7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A7824" w14:textId="77777777" w:rsidR="00054AC9" w:rsidRDefault="00054AC9" w:rsidP="00892358">
      <w:r>
        <w:separator/>
      </w:r>
    </w:p>
  </w:endnote>
  <w:endnote w:type="continuationSeparator" w:id="0">
    <w:p w14:paraId="031E12E0" w14:textId="77777777" w:rsidR="00054AC9" w:rsidRDefault="00054AC9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80088" w14:textId="77777777" w:rsidR="00054AC9" w:rsidRDefault="00054AC9" w:rsidP="00892358">
      <w:r>
        <w:separator/>
      </w:r>
    </w:p>
  </w:footnote>
  <w:footnote w:type="continuationSeparator" w:id="0">
    <w:p w14:paraId="0C68C853" w14:textId="77777777" w:rsidR="00054AC9" w:rsidRDefault="00054AC9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F57ED" w14:textId="77777777"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58"/>
    <w:rsid w:val="00054AC9"/>
    <w:rsid w:val="000B5514"/>
    <w:rsid w:val="001C29C1"/>
    <w:rsid w:val="00212CA2"/>
    <w:rsid w:val="00482909"/>
    <w:rsid w:val="008317C8"/>
    <w:rsid w:val="00882F5E"/>
    <w:rsid w:val="00892358"/>
    <w:rsid w:val="0099165B"/>
    <w:rsid w:val="00A22526"/>
    <w:rsid w:val="00A8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CF7735"/>
  <w14:defaultImageDpi w14:val="300"/>
  <w15:docId w15:val="{42DA0298-72CA-AC43-B012-C2AE8AC5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cc102</dc:creator>
  <cp:keywords/>
  <dc:description/>
  <cp:lastModifiedBy>Gareth Cox</cp:lastModifiedBy>
  <cp:revision>2</cp:revision>
  <cp:lastPrinted>2019-05-09T08:32:00Z</cp:lastPrinted>
  <dcterms:created xsi:type="dcterms:W3CDTF">2019-05-09T08:37:00Z</dcterms:created>
  <dcterms:modified xsi:type="dcterms:W3CDTF">2019-05-09T08:37:00Z</dcterms:modified>
</cp:coreProperties>
</file>