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626AC6" w:rsidP="008317C8">
      <w:pPr>
        <w:pStyle w:val="Heading2"/>
        <w:jc w:val="center"/>
      </w:pPr>
      <w:r>
        <w:t xml:space="preserve">Panasonic 35-100mm f2.8 II </w:t>
      </w:r>
      <w:proofErr w:type="spellStart"/>
      <w:r>
        <w:t>Lumix</w:t>
      </w:r>
      <w:proofErr w:type="spellEnd"/>
      <w:r>
        <w:t xml:space="preserve"> G X </w:t>
      </w:r>
      <w:proofErr w:type="spellStart"/>
      <w:r>
        <w:t>Vario</w:t>
      </w:r>
      <w:proofErr w:type="spellEnd"/>
      <w:r>
        <w:t xml:space="preserve"> Power OIS Lens</w:t>
      </w:r>
      <w:r w:rsidR="008317C8">
        <w:t xml:space="preserve"> Full Spec</w:t>
      </w:r>
    </w:p>
    <w:p w:rsidR="008317C8" w:rsidRDefault="008317C8" w:rsidP="008317C8"/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18 elements in 13 groups (2 ED lenses, 1 UED lens)</w:t>
      </w:r>
      <w:bookmarkStart w:id="0" w:name="_GoBack"/>
      <w:bookmarkEnd w:id="0"/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Nano Surface Coating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Mount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Micro Four Thirds mount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Optical Image Stabilizer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(POWER O.I.S.)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f=35-100mm (35mm camera equivalent 70-200mm)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Type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7 diaphragm blades / Circular aperture diaphragm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Aperture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F2.8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Aperture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>F22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Closest Focusing Distance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0.85m / 2.8ft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Magnification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0.1x / 0.2x (35mm camera equivalent)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Diagonal Angle of View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34o (Wide) - 13o (Tele)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Weatherproof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Splash/Dust/</w:t>
      </w:r>
      <w:proofErr w:type="spellStart"/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>Freezeproof</w:t>
      </w:r>
      <w:proofErr w:type="spellEnd"/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Filter Size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 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>58mm / 2.28inch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Diameter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>67.4mm / 2.65inch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Overall Length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99.9mm / 3.93inch (from the tip of the lens to the base side of the lens mount)</w:t>
      </w:r>
    </w:p>
    <w:p w:rsidR="00626AC6" w:rsidRPr="00626AC6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>Approx. 357g / 12.59oz (excluding lens cap, lens rear cap and lens hood)</w:t>
      </w:r>
    </w:p>
    <w:p w:rsidR="00A878E5" w:rsidRPr="008317C8" w:rsidRDefault="00626AC6" w:rsidP="00626AC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626AC6">
        <w:rPr>
          <w:rFonts w:ascii="Helvetica" w:eastAsia="Times New Roman" w:hAnsi="Helvetica" w:cs="Times New Roman"/>
          <w:b/>
          <w:color w:val="323232"/>
          <w:sz w:val="16"/>
          <w:szCs w:val="16"/>
        </w:rPr>
        <w:t>Standard Accessories</w:t>
      </w:r>
      <w:r w:rsidRPr="00626AC6">
        <w:rPr>
          <w:rFonts w:ascii="Helvetica" w:eastAsia="Times New Roman" w:hAnsi="Helvetica" w:cs="Times New Roman"/>
          <w:color w:val="323232"/>
          <w:sz w:val="16"/>
          <w:szCs w:val="16"/>
        </w:rPr>
        <w:tab/>
        <w:t>Lens cap, Lens rear cap, Lens hood, Lens storage bag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C6" w:rsidRDefault="00626AC6" w:rsidP="00892358">
      <w:r>
        <w:separator/>
      </w:r>
    </w:p>
  </w:endnote>
  <w:endnote w:type="continuationSeparator" w:id="0">
    <w:p w:rsidR="00626AC6" w:rsidRDefault="00626AC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C6" w:rsidRDefault="00626AC6" w:rsidP="00892358">
      <w:r>
        <w:separator/>
      </w:r>
    </w:p>
  </w:footnote>
  <w:footnote w:type="continuationSeparator" w:id="0">
    <w:p w:rsidR="00626AC6" w:rsidRDefault="00626AC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6"/>
    <w:rsid w:val="000B5514"/>
    <w:rsid w:val="001C29C1"/>
    <w:rsid w:val="00212CA2"/>
    <w:rsid w:val="00626AC6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2018-07-30T16:02:00Z</dcterms:created>
  <dcterms:modified xsi:type="dcterms:W3CDTF">2018-07-30T16:04:00Z</dcterms:modified>
</cp:coreProperties>
</file>