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566374" w:rsidP="008317C8">
      <w:pPr>
        <w:pStyle w:val="Heading2"/>
        <w:jc w:val="center"/>
      </w:pPr>
      <w:bookmarkStart w:id="0" w:name="_GoBack"/>
      <w:r>
        <w:t xml:space="preserve">Panasonic </w:t>
      </w:r>
      <w:proofErr w:type="spellStart"/>
      <w:r>
        <w:t>Lumix</w:t>
      </w:r>
      <w:proofErr w:type="spellEnd"/>
      <w:r>
        <w:t xml:space="preserve"> DMC-TZ70EB Camera </w:t>
      </w:r>
      <w:r w:rsidR="008317C8">
        <w:t>Full Spec</w:t>
      </w:r>
    </w:p>
    <w:bookmarkEnd w:id="0"/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Metrics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Dimensions (W x H x D)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110.7 x 64.6 x 34.4 mm/(4.36 x 2.54 x 1.35 inch)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Weight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Approx. 217 g without Battery and SD Memory Card (0.478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lb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)/Approx. 243 g with Battery and SD Memory Card (0.536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lb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)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Pixels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Camera Effective Pixels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12.1 Megapixels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Sensor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Sensor Size / Total Pixels / Filter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1/2.3-type High Sensitivity MOS Sensor / Total Pixel Number 12.8 Megapixels / Primary Color Filter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Aperture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F3.3 - 6.4 / Multistage Iris Diaphragm (F3.3 - 8.0 (W), F6.4 - 8.0 (T))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Optical Zoom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30x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Focal Length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f = 4.3 - 129mm (24 - 720mm in 35mm equiv.)/(28 - 840mm in 35mm equiv. in 16:9 video recording / Level Shot function Off)/(30 - 900mm in 35mm equiv. in 16:9 video recording / Level Shot function On)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Extra Optical Zoom (EZ)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36.7x (4:3 / 8M), 46.9x (4:3 / 5M), 58.6x (4:3 / under 3M)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Intelligent Zoom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60x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Lens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LEICA DC VARIO-ELMAR/12 elements in 9 groups/(5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Aspherical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Lenses / 10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Aspherical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surfaces / 3 ED Lenses)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2- Speed Zoom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Optical Image Stabilizer/Five Axis Correction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HYBRID O.I.S. + (On / Off) / Yes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Digital Zoom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Max. 4x (Max. 2x for TZ71)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Conversion Lens Compatibility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lastRenderedPageBreak/>
        <w:t>Focus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Focusing Area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Normal: Wide 50cm - infinity / Tele 200cm - infinity/AF Macro / MF / Intelligent Auto / Motion Picture: Wide 3 cm - infinity / Tele 200 cm - infinity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AF Assist Lamp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(On/Off)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Focus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Normal / AF Macro / Macro Zoom / MF/Quick AF On / Off (on in Intelligent Auto), Continuous AF (only for motion picture)/AF/AE Lock Button (Set the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Fn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button in custom menu to AF/AE lock)/Focus Peaking, One Shot AF (Set the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Fn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button in custom menu to AF-ON), AF Area Select, AF Tracking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AF Metering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Face / AF Tracking / 23-area / 1-area (flexible / scalable)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Shutter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Shutter Speed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4 - 1/2,000 sec/Starry Sky Mode: 15, 30, 60 sec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Finder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Viewfinder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0.20" LVF (Live View Finder) (1,166K dots equiv.), Field of View: Approx. 100%, Lens 19.6x/Magnification: Approx. 2.59x / 0.46x (35 mm camera equivalent)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File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File Format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Still Image: JPEG (DCF/Exif2.3) / RAW, DPOF/3D Image: MPO/Motion Picture: AVCHD, MP4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Recording Modes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Mode Dial / Mode Button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Intelligent Auto, P, A, S, M, C1 (Custom), C2 (Custom), Panorama Shot, Scene, Creative Control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Creative Control mode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Expressive, Retro, Old Days, High Key, Low Key, Sepia, Dynamic Monochrome, Impressive Art, High Dynamic, Cross Process, Toy Effect, Miniature Effect, Soft Focus, Star Filter, One Point Color (15 filters)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Still Image Scene Mode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Portrait, Soft Skin, Scenery, Sports, Night Portrait, Night Scenery, Handheld Night Shot, Food, Baby1, Baby2, Pet, Sunset, High Sensitivity, Glass Through, HDR, Starry Sky, High Speed Video, 3D Photo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Continuous Shooting Mode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Full-Resolution Image: 10 frames/sec, Max. 6 images/with AF Tracking: 6 frames/sec, 3 frames/sec/Intelligent Burst Shooting/High-speed Burst: Approx. 60 frames / sec/(recorded in 2.5M / 0.3M for 4:3, 3M / 0.3M for 3:2, 3.5M / 0.2M for 16:9, 2M / 0.2M for 1:1)/Approx. 40 frames / sec/(recorded in 5M / 3M / 0.3M for 4:3, 4.5M / 2.5M / 0.3M for 3:2, 3.5M / 2M / 0.2M for 16:9, 3.5M / 2.5M / 0.2M for 1:1)/Flash Burst Shooting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Motion Picture Recording (*2)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HD Video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1920 x 1080 pixels, 50p (FHD: 28Mbps / AVCHD) (Sensor Output is 50fps)/1920 x 1080 pixels, 50i (FHD: 17Mbps / AVCHD) (Sensor Output is 50fps)/1280 x 720 pixels, 50p (HD: 17Mbps / AVCHD) (Sensor Output is 50fps)/1920 x 1080 pixels, 25p (FHD: 20Mbps / MP4) (Sensor Output is 25fps)/1280 x 720 pixels, 25p (HD: 10Mbps / MP4) (Sensor Output is 25fps)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STD Video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640 x 480, 25p (VGA: 4Mbps / MP4) (Sensor Output is 25fps)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High Speed Video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1280 x 720 pixels, 25p (HD: MP4) (Sensor Output is 100fps)/640 x 480 pixels, 25p (VGA: MP4) (Sensor Output is 200fps)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Continuous recordable time (motion pictures)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AVCHD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75 min (FHD/50p), Approx. 80 min (FHD/50i)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MP4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90 min (FHD)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Actual recordable time (motion pictures)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AVCHD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30 min (FHD/50p), Approx. 35 min (FHD/50i)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MP4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40 min (FHD)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Exposure Parameters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Exposure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Program AE, Aperture Priority AE, Shutter Priority AE, Manual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Exposure Compensation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1/3 EV step, +/-2 EV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Auto (AE) Bracketing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1/3-1EV step, Max. +/-1 EV, 3 frames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Light Metering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Intelligent Multiple / Center Weighted / Spot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ISO Sensitivity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Auto /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i.ISO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/ 80 / 100 / 200 / 400 / 800 / 1600 / 3200 / 6400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Picture Quality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Still Picture Recording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[4:3] 4000x3000 (12M) / 3264x2448 (8M EZ) / 2560x1920 (5M EZ) / 2048x1536 (3M EZ) / 640x480 (0.3M EZ)/[3:2] 4000x2672 pixels (10.5M) / 3264x2176 (7M EZ) / 2560x1712 (4.5M EZ) / 2048x1360 (2.5M EZ) / 640x424 (0.3M EZ)/[16:9] 4000x2248 (9M) / 3840 x 2160 (8M EZ) / 2560x1440 (3.5M EZ) / 1920x1080 (2M EZ) / 640x360 (0.2M EZ)/[1:1] 2992x2992 (9M) / 2448x2448 (6M EZ) / 1920x1920 (3.5M EZ) / 1536x1536 (2.5M EZ) / 480x480 (0.2M EZ)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Image Quality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RAW /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RAW+Fine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/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RAW+Standard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/ Fine / Standard/(3D Mode: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MPO+Fine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/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MPO+Standard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White Balance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Auto / Daylight / Cloudy / Shade / Incandescent / White Set/White Balance Adjustment (Except Auto)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Photo Style / Film Mode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Color Mode / Color Effect / My color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Picture Adjustment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Aspect Bracketing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Other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Digital Red Eye Correction (Red-Eye Removal)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(On/Off)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GPS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Wi-FI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IEEE 802.11b/g/n/2412 MHz – 2462 MHz (1-11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ch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)/WPA / WPA2/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Infrastracture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Mode / WPS / Wi-Fi Direct/Wi-Fi Button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NFC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ISO/IEC 18092 (NFCIP-1) NFC-F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Zoom in Motion Picture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Self Timer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2 sec / 10 sec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Self Shot Mode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Display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Playback Mode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All, Slideshow, Filtering Play (Picture Only, Video Only, 3D Play, GPS Area Play*, Travel, Category Selection, Select Date, Favorite), Calendar/* Not available on products for China.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Thumbnails / Zoomed Playback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12,30-thumbnails / Yes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Calendar Display / Dual- Image Playback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(Menu / Zoom Lever) / No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Set Favorites / Rotate Image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/ No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Show Histogram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Show Highlights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DPOF Print Setting / Set Protection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/ Yes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Edit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Retouch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Auto Retouch / Creative Retouch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Resize / Cropping / Aspect Conv. / Leveling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/ Yes / No / No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Copy / Title Edit / Text Stamp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/ Yes / Yes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Cut Animation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Video Divide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PictBridge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Support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Single / Multi / All / DPOF / Favorites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Setup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OSD language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Japanese, English, German, French, Italian, Spanish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Monitor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LCD Monitor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7.5cm (3.0") TFT Screen LCD Display (1,040K dots), AR Coating/Field of View: Approx. 100%, Wide Viewing-angle/Power Monitor mode, AUTO Power Monitor mode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Flash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Built- in- Flash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Auto, Auto/Red-eye Reduction, Forced On, Slow Sync./Red-eye Reduction, Forced Off/0.6 - 6.4m (Wide / ISO Auto), 2.0 - 3.3m (Tele / ISO Auto)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Media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Recording Media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Built-in Memory, SD Memory Card, SDHC Memory Card, SDXC Memory Card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Built- in- Memory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86MB * Approx. 86MB for China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Audio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Microphone / Speaker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Stereo / Mono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Interface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Interface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microHDMI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, AV Output (PAL / NTSC), USB (AV/USB Multi)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Power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Power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Li-ion Battery Pack (3.6V, 1250mAh, 4.5 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Wh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) (Included)/AC Adaptor (Input: 110 - 240V AC) (Included, connect with USB cable)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Battery life (approx.)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300 pictures (CIPA Standard)*1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Standard Package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  <w:t>I</w:t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ncluded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Software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PHOTOfunSTUDIO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9.6PE/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LoiLoScope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(trial version)/Adobe Reader/</w:t>
      </w:r>
      <w:proofErr w:type="spellStart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ãƒ</w:t>
      </w:r>
      <w:proofErr w:type="spellEnd"/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» The software to process RAW file on PC is not bundled with DMC-TZ70/To do this, SILKYPIX Developer Studio is available for download at Ichikawa Soft Laboratory's website using PC connected to the Internet.</w:t>
      </w:r>
    </w:p>
    <w:p w:rsid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b/>
          <w:color w:val="323232"/>
          <w:sz w:val="16"/>
          <w:szCs w:val="16"/>
        </w:rPr>
        <w:t>Standard Accessories</w:t>
      </w: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566374" w:rsidRPr="00566374" w:rsidRDefault="00566374" w:rsidP="0056637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566374">
        <w:rPr>
          <w:rFonts w:ascii="Helvetica" w:eastAsia="Times New Roman" w:hAnsi="Helvetica" w:cs="Times New Roman"/>
          <w:color w:val="323232"/>
          <w:sz w:val="16"/>
          <w:szCs w:val="16"/>
        </w:rPr>
        <w:t>Battery Pack, AC Adaptor, USB Cable, Hand Strap, CD-ROM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74" w:rsidRDefault="00566374" w:rsidP="00892358">
      <w:r>
        <w:separator/>
      </w:r>
    </w:p>
  </w:endnote>
  <w:endnote w:type="continuationSeparator" w:id="0">
    <w:p w:rsidR="00566374" w:rsidRDefault="00566374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74" w:rsidRDefault="00566374" w:rsidP="00892358">
      <w:r>
        <w:separator/>
      </w:r>
    </w:p>
  </w:footnote>
  <w:footnote w:type="continuationSeparator" w:id="0">
    <w:p w:rsidR="00566374" w:rsidRDefault="00566374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74"/>
    <w:rsid w:val="000B5514"/>
    <w:rsid w:val="001C29C1"/>
    <w:rsid w:val="00212CA2"/>
    <w:rsid w:val="00566374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5</TotalTime>
  <Pages>5</Pages>
  <Words>1096</Words>
  <Characters>6248</Characters>
  <Application>Microsoft Macintosh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2018-07-31T10:30:00Z</dcterms:created>
  <dcterms:modified xsi:type="dcterms:W3CDTF">2018-07-31T10:36:00Z</dcterms:modified>
</cp:coreProperties>
</file>